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8886" w14:textId="59E79167" w:rsidR="00A07DE5" w:rsidRPr="00D7667D" w:rsidRDefault="00FD0677" w:rsidP="00253687">
      <w:pPr>
        <w:jc w:val="center"/>
        <w:rPr>
          <w:b/>
        </w:rPr>
      </w:pPr>
      <w:bookmarkStart w:id="0" w:name="_GoBack"/>
      <w:bookmarkEnd w:id="0"/>
      <w:r w:rsidRPr="00D7667D">
        <w:rPr>
          <w:b/>
        </w:rPr>
        <w:t xml:space="preserve">Cahier des charges général </w:t>
      </w:r>
      <w:r w:rsidR="001B43B6" w:rsidRPr="00D7667D">
        <w:rPr>
          <w:b/>
        </w:rPr>
        <w:br/>
      </w:r>
      <w:r w:rsidRPr="00D7667D">
        <w:rPr>
          <w:b/>
        </w:rPr>
        <w:t xml:space="preserve">des missions nationales </w:t>
      </w:r>
      <w:r w:rsidR="00A30AAA" w:rsidRPr="00D7667D">
        <w:rPr>
          <w:b/>
        </w:rPr>
        <w:t xml:space="preserve">pour la prévention </w:t>
      </w:r>
      <w:r w:rsidRPr="00D7667D">
        <w:rPr>
          <w:b/>
        </w:rPr>
        <w:t>des infections associées aux soins</w:t>
      </w:r>
      <w:r w:rsidR="00E9637F">
        <w:rPr>
          <w:b/>
        </w:rPr>
        <w:t xml:space="preserve"> et</w:t>
      </w:r>
      <w:r w:rsidR="00253687" w:rsidRPr="00D7667D">
        <w:rPr>
          <w:b/>
        </w:rPr>
        <w:t xml:space="preserve"> </w:t>
      </w:r>
      <w:r w:rsidR="00A30AAA" w:rsidRPr="00D7667D">
        <w:rPr>
          <w:b/>
        </w:rPr>
        <w:t>de l’antibiorésistance</w:t>
      </w:r>
      <w:r w:rsidR="00932C13">
        <w:rPr>
          <w:b/>
        </w:rPr>
        <w:t xml:space="preserve"> (incluant le bon usage des antibiotiques)</w:t>
      </w:r>
    </w:p>
    <w:p w14:paraId="19600B85" w14:textId="26B45A2E" w:rsidR="00DE3BCA" w:rsidRDefault="00DE3BCA" w:rsidP="002111D9"/>
    <w:p w14:paraId="37B7A442" w14:textId="7C318813" w:rsidR="00FD0677" w:rsidRDefault="00DF4D25" w:rsidP="00A07DE5">
      <w:r w:rsidRPr="00A07DE5">
        <w:t>Chacune des missions nationales déléguées par Santé publique France à un</w:t>
      </w:r>
      <w:r w:rsidR="00221875">
        <w:t xml:space="preserve"> ou plusieurs</w:t>
      </w:r>
      <w:r w:rsidRPr="00A07DE5">
        <w:t xml:space="preserve"> C</w:t>
      </w:r>
      <w:r w:rsidR="003207BF" w:rsidRPr="00A07DE5">
        <w:t>entre</w:t>
      </w:r>
      <w:r w:rsidR="00D215B2">
        <w:t>s</w:t>
      </w:r>
      <w:r w:rsidR="003207BF" w:rsidRPr="00A07DE5">
        <w:t xml:space="preserve"> d’appui pour la prévention des infections associées aux soins (C</w:t>
      </w:r>
      <w:r w:rsidRPr="00A07DE5">
        <w:t>Pias</w:t>
      </w:r>
      <w:r w:rsidR="003207BF" w:rsidRPr="00A07DE5">
        <w:t>)</w:t>
      </w:r>
      <w:r w:rsidRPr="00A07DE5">
        <w:t xml:space="preserve"> </w:t>
      </w:r>
      <w:r w:rsidR="00A07DE5">
        <w:t>et</w:t>
      </w:r>
      <w:r w:rsidR="00DE3BCA">
        <w:t>/ou</w:t>
      </w:r>
      <w:r w:rsidR="00A07DE5">
        <w:t xml:space="preserve"> à </w:t>
      </w:r>
      <w:r w:rsidR="00A07DE5" w:rsidRPr="002111D9">
        <w:t>un</w:t>
      </w:r>
      <w:r w:rsidR="00E9637F">
        <w:t xml:space="preserve"> ou plusieurs</w:t>
      </w:r>
      <w:r w:rsidR="00A07DE5" w:rsidRPr="002111D9">
        <w:t xml:space="preserve"> Centre</w:t>
      </w:r>
      <w:r w:rsidR="00D215B2">
        <w:t>s</w:t>
      </w:r>
      <w:r w:rsidR="00A07DE5" w:rsidRPr="002111D9">
        <w:t xml:space="preserve"> régional en antibiothérapie (CRAtb)</w:t>
      </w:r>
      <w:r w:rsidR="00253687" w:rsidRPr="002111D9">
        <w:t xml:space="preserve"> </w:t>
      </w:r>
      <w:r w:rsidRPr="002111D9">
        <w:t>devra respecter les termes du</w:t>
      </w:r>
      <w:r w:rsidR="00A30AAA" w:rsidRPr="002111D9">
        <w:t xml:space="preserve"> </w:t>
      </w:r>
      <w:r w:rsidR="00141B95" w:rsidRPr="002111D9">
        <w:t>cahier des charges général</w:t>
      </w:r>
      <w:r w:rsidR="00936BE0" w:rsidRPr="002111D9">
        <w:t xml:space="preserve"> </w:t>
      </w:r>
      <w:r w:rsidRPr="002111D9">
        <w:t>suivant</w:t>
      </w:r>
      <w:r w:rsidR="00253687">
        <w:t> :</w:t>
      </w:r>
    </w:p>
    <w:p w14:paraId="58E22DF5" w14:textId="79C14F94" w:rsidR="00932C13" w:rsidRPr="00074E80" w:rsidRDefault="00932C13" w:rsidP="00A07DE5">
      <w:pPr>
        <w:rPr>
          <w:b/>
        </w:rPr>
      </w:pPr>
      <w:r w:rsidRPr="00074E80">
        <w:rPr>
          <w:b/>
        </w:rPr>
        <w:t>Organisation générale :</w:t>
      </w:r>
    </w:p>
    <w:p w14:paraId="5F41BE7A" w14:textId="55A297A3" w:rsidR="002111D9" w:rsidRDefault="002111D9" w:rsidP="00253687">
      <w:pPr>
        <w:pStyle w:val="Paragraphedeliste"/>
        <w:numPr>
          <w:ilvl w:val="0"/>
          <w:numId w:val="4"/>
        </w:numPr>
      </w:pPr>
      <w:r>
        <w:t>Conserver les acronymes des noms de missions utilisés lors de la première mandature car ils sont connus et reconnus par les professionnels de santé</w:t>
      </w:r>
      <w:r w:rsidR="00F1062C">
        <w:t> </w:t>
      </w:r>
      <w:r w:rsidR="00F1062C" w:rsidRPr="00A07DE5">
        <w:t>;</w:t>
      </w:r>
    </w:p>
    <w:p w14:paraId="087AEBFE" w14:textId="35D40B47" w:rsidR="00F61120" w:rsidRPr="00F601B8" w:rsidRDefault="0057157F" w:rsidP="00253687">
      <w:pPr>
        <w:pStyle w:val="Paragraphedeliste"/>
        <w:numPr>
          <w:ilvl w:val="0"/>
          <w:numId w:val="4"/>
        </w:numPr>
      </w:pPr>
      <w:r>
        <w:t xml:space="preserve">Associer les </w:t>
      </w:r>
      <w:r w:rsidR="00F61120">
        <w:t xml:space="preserve">missions nationales pour le </w:t>
      </w:r>
      <w:r w:rsidR="00E9637F">
        <w:t>bon usage des antibiotiques (</w:t>
      </w:r>
      <w:r w:rsidR="00F61120">
        <w:t>BUA</w:t>
      </w:r>
      <w:r w:rsidR="00E9637F">
        <w:t>)</w:t>
      </w:r>
      <w:r w:rsidR="00F61120">
        <w:t xml:space="preserve"> </w:t>
      </w:r>
      <w:r>
        <w:t>aux</w:t>
      </w:r>
      <w:r w:rsidR="00932C13">
        <w:t xml:space="preserve"> mission</w:t>
      </w:r>
      <w:r>
        <w:t>s</w:t>
      </w:r>
      <w:r w:rsidR="00932C13">
        <w:t xml:space="preserve"> </w:t>
      </w:r>
      <w:r w:rsidR="00932C13" w:rsidRPr="00F601B8">
        <w:t>S</w:t>
      </w:r>
      <w:r w:rsidR="000D524E" w:rsidRPr="00F601B8">
        <w:t>pares</w:t>
      </w:r>
      <w:r w:rsidR="00932C13" w:rsidRPr="00F601B8">
        <w:t xml:space="preserve"> pour les établissements de santé (ES) et P</w:t>
      </w:r>
      <w:r w:rsidR="000D524E" w:rsidRPr="00F601B8">
        <w:t>rimo</w:t>
      </w:r>
      <w:r w:rsidR="00932C13" w:rsidRPr="00F601B8">
        <w:t xml:space="preserve"> pour la ville et le médico-social </w:t>
      </w:r>
      <w:r w:rsidR="00F61120" w:rsidRPr="00F601B8">
        <w:t xml:space="preserve">en association avec </w:t>
      </w:r>
      <w:r w:rsidR="00932C13" w:rsidRPr="00F601B8">
        <w:t>un ou des CRAtb</w:t>
      </w:r>
      <w:r w:rsidR="00C14124" w:rsidRPr="00F601B8">
        <w:t>. CP</w:t>
      </w:r>
      <w:r w:rsidR="00023938" w:rsidRPr="00F601B8">
        <w:t>ias</w:t>
      </w:r>
      <w:r w:rsidR="00C14124" w:rsidRPr="00F601B8">
        <w:t xml:space="preserve"> et CRAtb devront candidater conjointement</w:t>
      </w:r>
      <w:r w:rsidR="00F1062C" w:rsidRPr="00F601B8">
        <w:t> ;</w:t>
      </w:r>
    </w:p>
    <w:p w14:paraId="37DAD700" w14:textId="060FCB99" w:rsidR="00A07DE5" w:rsidRPr="00F601B8" w:rsidRDefault="00253687" w:rsidP="00253687">
      <w:pPr>
        <w:pStyle w:val="Paragraphedeliste"/>
        <w:numPr>
          <w:ilvl w:val="0"/>
          <w:numId w:val="4"/>
        </w:numPr>
      </w:pPr>
      <w:r w:rsidRPr="00F601B8">
        <w:t>Remplir</w:t>
      </w:r>
      <w:r w:rsidR="00FD0677" w:rsidRPr="00F601B8">
        <w:t xml:space="preserve"> leurs missions pendant toute la durée de leur mandat</w:t>
      </w:r>
      <w:r w:rsidR="00D66D19" w:rsidRPr="00F601B8">
        <w:t> </w:t>
      </w:r>
      <w:r w:rsidR="00FD0677" w:rsidRPr="00F601B8">
        <w:t>;</w:t>
      </w:r>
    </w:p>
    <w:p w14:paraId="695D7D62" w14:textId="722F3905" w:rsidR="00B05594" w:rsidRPr="00F601B8" w:rsidRDefault="00B05594" w:rsidP="00B05594">
      <w:pPr>
        <w:pStyle w:val="Paragraphedeliste"/>
        <w:numPr>
          <w:ilvl w:val="0"/>
          <w:numId w:val="4"/>
        </w:numPr>
      </w:pPr>
      <w:r w:rsidRPr="00F601B8">
        <w:t>Constituer un Comité scientifique intégrant des professionnels de santé experts dans les domaines de chaque mission, issus des sociétés savantes, un représentant des CPias et un représentant des CRAtb, un représentant de Santé publique France, et un représentant d’usagers* ;</w:t>
      </w:r>
    </w:p>
    <w:p w14:paraId="0FF1C700" w14:textId="00A9D10D" w:rsidR="002D3296" w:rsidRPr="00A07DE5" w:rsidRDefault="002D3296" w:rsidP="002D3296">
      <w:pPr>
        <w:pStyle w:val="Paragraphedeliste"/>
        <w:numPr>
          <w:ilvl w:val="0"/>
          <w:numId w:val="4"/>
        </w:numPr>
      </w:pPr>
      <w:r w:rsidRPr="00F601B8">
        <w:t xml:space="preserve">Prévoir une évaluation </w:t>
      </w:r>
      <w:r w:rsidR="00F5063F" w:rsidRPr="00F601B8">
        <w:t xml:space="preserve">externe </w:t>
      </w:r>
      <w:r w:rsidRPr="00F601B8">
        <w:t>en cours de mandat, à l’image de Primo et Spares lors</w:t>
      </w:r>
      <w:r>
        <w:t xml:space="preserve"> du précédent mandat.</w:t>
      </w:r>
    </w:p>
    <w:p w14:paraId="1231C74B" w14:textId="76089D18" w:rsidR="00B05594" w:rsidRPr="00074E80" w:rsidRDefault="00B05594" w:rsidP="002D3296">
      <w:pPr>
        <w:rPr>
          <w:b/>
        </w:rPr>
      </w:pPr>
      <w:r w:rsidRPr="00074E80">
        <w:rPr>
          <w:b/>
        </w:rPr>
        <w:t>Objectifs :</w:t>
      </w:r>
    </w:p>
    <w:p w14:paraId="0D060C1A" w14:textId="77777777" w:rsidR="00B05594" w:rsidRDefault="00B05594" w:rsidP="00B05594">
      <w:pPr>
        <w:pStyle w:val="Paragraphedeliste"/>
        <w:numPr>
          <w:ilvl w:val="0"/>
          <w:numId w:val="4"/>
        </w:numPr>
      </w:pPr>
      <w:r>
        <w:t>Assurer une couverture territoriale représentative ;</w:t>
      </w:r>
    </w:p>
    <w:p w14:paraId="001FC35B" w14:textId="1DDCEEAE" w:rsidR="00FD0677" w:rsidRPr="00A07DE5" w:rsidRDefault="00FD5FFC" w:rsidP="00253687">
      <w:pPr>
        <w:pStyle w:val="Paragraphedeliste"/>
        <w:numPr>
          <w:ilvl w:val="0"/>
          <w:numId w:val="4"/>
        </w:numPr>
      </w:pPr>
      <w:r>
        <w:t>Remplir</w:t>
      </w:r>
      <w:r w:rsidR="00FD0677" w:rsidRPr="00A07DE5">
        <w:t xml:space="preserve">, dans </w:t>
      </w:r>
      <w:r>
        <w:t>le périmètre</w:t>
      </w:r>
      <w:r w:rsidR="00FD0677" w:rsidRPr="00A07DE5">
        <w:t xml:space="preserve"> de leurs missions, les objectifs</w:t>
      </w:r>
      <w:r>
        <w:t xml:space="preserve"> et mettre en place les actions </w:t>
      </w:r>
      <w:r w:rsidR="00FD0677" w:rsidRPr="00A07DE5">
        <w:t>défini</w:t>
      </w:r>
      <w:r w:rsidR="008A36DC">
        <w:t>e</w:t>
      </w:r>
      <w:r w:rsidR="00FD0677" w:rsidRPr="00A07DE5">
        <w:t>s par l</w:t>
      </w:r>
      <w:r w:rsidR="00446561">
        <w:t xml:space="preserve">a </w:t>
      </w:r>
      <w:r w:rsidR="00C34100">
        <w:t>S</w:t>
      </w:r>
      <w:r w:rsidR="00446561">
        <w:t>t</w:t>
      </w:r>
      <w:r w:rsidR="00C34100">
        <w:t>r</w:t>
      </w:r>
      <w:r w:rsidR="00446561">
        <w:t>atégie nationale</w:t>
      </w:r>
      <w:r>
        <w:t xml:space="preserve"> 2022-2025</w:t>
      </w:r>
      <w:r w:rsidR="00446561">
        <w:t xml:space="preserve"> </w:t>
      </w:r>
      <w:r w:rsidR="00C34100">
        <w:t>de prévention des infections et de l’antibiorésistance</w:t>
      </w:r>
      <w:r>
        <w:t xml:space="preserve"> en santé humaine</w:t>
      </w:r>
      <w:r w:rsidR="00D22E21" w:rsidRPr="00A07DE5">
        <w:t xml:space="preserve"> et la feuille de route interministérielle</w:t>
      </w:r>
      <w:r>
        <w:t xml:space="preserve"> 2016 pour la</w:t>
      </w:r>
      <w:r w:rsidR="00D22E21" w:rsidRPr="00A07DE5">
        <w:t xml:space="preserve"> maîtrise de l’antibiorésistance</w:t>
      </w:r>
      <w:r w:rsidR="00F70320" w:rsidRPr="00A07DE5">
        <w:t> ;</w:t>
      </w:r>
    </w:p>
    <w:p w14:paraId="60437B46" w14:textId="057D65C5" w:rsidR="00577B94" w:rsidRDefault="00577B94" w:rsidP="00577B94">
      <w:pPr>
        <w:pStyle w:val="Paragraphedeliste"/>
        <w:numPr>
          <w:ilvl w:val="0"/>
          <w:numId w:val="4"/>
        </w:numPr>
      </w:pPr>
      <w:r>
        <w:t xml:space="preserve">Renseigner les indicateurs d’impact de la Stratégie nationale 2022-2025 de prévention des infections et de l’antibiorésistance en santé humaine </w:t>
      </w:r>
      <w:r w:rsidRPr="00A07DE5">
        <w:t xml:space="preserve">à l’échelon national, régional et local, en lien, le cas échéant, avec les indicateurs de qualité </w:t>
      </w:r>
      <w:r>
        <w:t xml:space="preserve">sécurité </w:t>
      </w:r>
      <w:r w:rsidRPr="00A07DE5">
        <w:t>des soins de la Haute Autorité de Santé (HAS) ;</w:t>
      </w:r>
    </w:p>
    <w:p w14:paraId="71D365ED" w14:textId="77777777" w:rsidR="00F5063F" w:rsidRDefault="00F5063F" w:rsidP="00F5063F">
      <w:pPr>
        <w:pStyle w:val="Paragraphedeliste"/>
        <w:numPr>
          <w:ilvl w:val="0"/>
          <w:numId w:val="4"/>
        </w:numPr>
      </w:pPr>
      <w:r w:rsidRPr="00A07DE5">
        <w:t>Produire des résultats régionaux de surveillance</w:t>
      </w:r>
      <w:r>
        <w:t xml:space="preserve"> après concertation avec les réseaux nationaux des CPias et des CRAtb qui pourront ainsi exprimer leurs besoins</w:t>
      </w:r>
      <w:r w:rsidRPr="00A07DE5">
        <w:t> ;</w:t>
      </w:r>
    </w:p>
    <w:p w14:paraId="5D961CD3" w14:textId="2F73235E" w:rsidR="009106A7" w:rsidRPr="00A07DE5" w:rsidRDefault="00253687" w:rsidP="00253687">
      <w:pPr>
        <w:pStyle w:val="Paragraphedeliste"/>
        <w:numPr>
          <w:ilvl w:val="0"/>
          <w:numId w:val="4"/>
        </w:numPr>
      </w:pPr>
      <w:r w:rsidRPr="00A07DE5">
        <w:t>Être</w:t>
      </w:r>
      <w:r w:rsidR="00AF606C" w:rsidRPr="00A07DE5">
        <w:t xml:space="preserve"> en </w:t>
      </w:r>
      <w:r w:rsidR="00FD0677" w:rsidRPr="00A07DE5">
        <w:t>cohérence</w:t>
      </w:r>
      <w:r w:rsidR="00FB1C34" w:rsidRPr="00A07DE5">
        <w:t>, pour les missions concerné</w:t>
      </w:r>
      <w:r w:rsidR="00936BE0" w:rsidRPr="00A07DE5">
        <w:t>e</w:t>
      </w:r>
      <w:r w:rsidR="00FB1C34" w:rsidRPr="00A07DE5">
        <w:t xml:space="preserve">s, </w:t>
      </w:r>
      <w:r w:rsidR="00FD0677" w:rsidRPr="00A07DE5">
        <w:t>avec les politiques européennes</w:t>
      </w:r>
      <w:r w:rsidR="00DF4D25" w:rsidRPr="00A07DE5">
        <w:t>, notamment en matière de compatibilité avec les protocoles de surveillance</w:t>
      </w:r>
      <w:r w:rsidR="00C34100">
        <w:t xml:space="preserve"> </w:t>
      </w:r>
      <w:r w:rsidR="00B05594">
        <w:t xml:space="preserve">européens </w:t>
      </w:r>
      <w:r w:rsidR="00505213" w:rsidRPr="00A07DE5">
        <w:t>(</w:t>
      </w:r>
      <w:r w:rsidR="00505213" w:rsidRPr="004F494F">
        <w:rPr>
          <w:i/>
        </w:rPr>
        <w:t>E</w:t>
      </w:r>
      <w:r w:rsidR="003207BF" w:rsidRPr="004F494F">
        <w:rPr>
          <w:i/>
        </w:rPr>
        <w:t xml:space="preserve">uropean </w:t>
      </w:r>
      <w:r w:rsidR="008A36DC" w:rsidRPr="004F494F">
        <w:rPr>
          <w:i/>
        </w:rPr>
        <w:t>Cent</w:t>
      </w:r>
      <w:r w:rsidR="008A36DC">
        <w:rPr>
          <w:i/>
        </w:rPr>
        <w:t>re</w:t>
      </w:r>
      <w:r w:rsidR="008A36DC" w:rsidRPr="004F494F">
        <w:rPr>
          <w:i/>
        </w:rPr>
        <w:t xml:space="preserve"> </w:t>
      </w:r>
      <w:r w:rsidR="003207BF" w:rsidRPr="004F494F">
        <w:rPr>
          <w:i/>
        </w:rPr>
        <w:t xml:space="preserve">for </w:t>
      </w:r>
      <w:r w:rsidR="00505213" w:rsidRPr="004F494F">
        <w:rPr>
          <w:i/>
        </w:rPr>
        <w:t>D</w:t>
      </w:r>
      <w:r w:rsidR="003207BF" w:rsidRPr="004F494F">
        <w:rPr>
          <w:i/>
        </w:rPr>
        <w:t xml:space="preserve">isease prevention and </w:t>
      </w:r>
      <w:r w:rsidR="00505213" w:rsidRPr="004F494F">
        <w:rPr>
          <w:i/>
        </w:rPr>
        <w:t>C</w:t>
      </w:r>
      <w:r w:rsidR="003207BF" w:rsidRPr="004F494F">
        <w:rPr>
          <w:i/>
        </w:rPr>
        <w:t>ontrol</w:t>
      </w:r>
      <w:r w:rsidR="00505213" w:rsidRPr="00A07DE5">
        <w:t>)</w:t>
      </w:r>
      <w:r w:rsidR="004B2A59" w:rsidRPr="00A07DE5">
        <w:t> ;</w:t>
      </w:r>
    </w:p>
    <w:p w14:paraId="28E9CCD1" w14:textId="2A01B7E4" w:rsidR="00A07DE5" w:rsidRDefault="00253687" w:rsidP="00253687">
      <w:pPr>
        <w:pStyle w:val="Paragraphedeliste"/>
        <w:numPr>
          <w:ilvl w:val="0"/>
          <w:numId w:val="4"/>
        </w:numPr>
      </w:pPr>
      <w:r w:rsidRPr="00A07DE5">
        <w:t>Contribuer</w:t>
      </w:r>
      <w:r w:rsidR="009D7BA3" w:rsidRPr="00A07DE5">
        <w:t xml:space="preserve"> </w:t>
      </w:r>
      <w:r w:rsidR="00DF4D25" w:rsidRPr="00A07DE5">
        <w:t>en tant que de besoin</w:t>
      </w:r>
      <w:r w:rsidR="003536C8" w:rsidRPr="00A07DE5">
        <w:t xml:space="preserve"> et dans le champ de la mission à des travaux</w:t>
      </w:r>
      <w:r w:rsidR="009D7BA3" w:rsidRPr="00A07DE5">
        <w:t xml:space="preserve"> du H</w:t>
      </w:r>
      <w:r w:rsidR="003536C8" w:rsidRPr="00A07DE5">
        <w:t xml:space="preserve">aut </w:t>
      </w:r>
      <w:r w:rsidR="009D7BA3" w:rsidRPr="00A07DE5">
        <w:t>C</w:t>
      </w:r>
      <w:r w:rsidR="003536C8" w:rsidRPr="00A07DE5">
        <w:t>onseil de la santé publique</w:t>
      </w:r>
      <w:r w:rsidR="00F65068">
        <w:t>,</w:t>
      </w:r>
      <w:r w:rsidR="00EB5B1E">
        <w:t xml:space="preserve"> </w:t>
      </w:r>
      <w:r w:rsidR="006216C6" w:rsidRPr="00A07DE5">
        <w:t>de la HAS</w:t>
      </w:r>
      <w:r w:rsidR="006216C6">
        <w:t xml:space="preserve"> ainsi que </w:t>
      </w:r>
      <w:r w:rsidR="00EB5B1E">
        <w:t>du Ministère chargé de la Santé et</w:t>
      </w:r>
      <w:r w:rsidR="006216C6">
        <w:t xml:space="preserve"> de ses opérateurs</w:t>
      </w:r>
      <w:r w:rsidR="0027062C">
        <w:t>, à leur demande</w:t>
      </w:r>
      <w:r w:rsidR="00E36B85" w:rsidRPr="00A07DE5">
        <w:t> ;</w:t>
      </w:r>
    </w:p>
    <w:p w14:paraId="2D5A231B" w14:textId="3FD3E924" w:rsidR="00B05594" w:rsidRDefault="004707BE" w:rsidP="00253687">
      <w:pPr>
        <w:pStyle w:val="Paragraphedeliste"/>
        <w:numPr>
          <w:ilvl w:val="0"/>
          <w:numId w:val="4"/>
        </w:numPr>
      </w:pPr>
      <w:r>
        <w:t>D</w:t>
      </w:r>
      <w:r w:rsidR="00DF4D25" w:rsidRPr="00A07DE5">
        <w:t xml:space="preserve">évelopper </w:t>
      </w:r>
      <w:r>
        <w:t>le travail</w:t>
      </w:r>
      <w:r w:rsidR="00FD0677" w:rsidRPr="00A07DE5">
        <w:t xml:space="preserve"> en réseau avec </w:t>
      </w:r>
      <w:r w:rsidR="001957AA" w:rsidRPr="00A07DE5">
        <w:t xml:space="preserve">Santé publique </w:t>
      </w:r>
      <w:r w:rsidR="00B05594">
        <w:t>France et</w:t>
      </w:r>
      <w:r w:rsidR="00C34100">
        <w:t xml:space="preserve"> </w:t>
      </w:r>
      <w:r w:rsidR="003A04A1">
        <w:t>les réseaux nationaux</w:t>
      </w:r>
      <w:r w:rsidR="003A04A1" w:rsidRPr="00A07DE5">
        <w:t xml:space="preserve"> </w:t>
      </w:r>
      <w:r w:rsidR="00C34100" w:rsidRPr="00A07DE5">
        <w:t>des CPias et</w:t>
      </w:r>
      <w:r w:rsidR="00C34100">
        <w:t xml:space="preserve"> des CRAtb</w:t>
      </w:r>
      <w:r w:rsidR="00BF4096">
        <w:t> </w:t>
      </w:r>
      <w:r w:rsidR="00221AEC">
        <w:t>;</w:t>
      </w:r>
    </w:p>
    <w:p w14:paraId="7671CB22" w14:textId="6F5A1F57" w:rsidR="00A07DE5" w:rsidRDefault="00B05594" w:rsidP="00253687">
      <w:pPr>
        <w:pStyle w:val="Paragraphedeliste"/>
        <w:numPr>
          <w:ilvl w:val="0"/>
          <w:numId w:val="4"/>
        </w:numPr>
      </w:pPr>
      <w:r>
        <w:t>P</w:t>
      </w:r>
      <w:r w:rsidR="00FD0677" w:rsidRPr="00A07DE5">
        <w:t xml:space="preserve">romouvoir </w:t>
      </w:r>
      <w:r w:rsidR="004707BE">
        <w:t>les collaborations</w:t>
      </w:r>
      <w:r w:rsidR="004707BE" w:rsidRPr="00A07DE5">
        <w:t xml:space="preserve"> </w:t>
      </w:r>
      <w:r w:rsidR="001957AA" w:rsidRPr="00A07DE5">
        <w:t xml:space="preserve">associant les différents acteurs de </w:t>
      </w:r>
      <w:r w:rsidR="00FD0677" w:rsidRPr="00A07DE5">
        <w:t>terrain</w:t>
      </w:r>
      <w:r w:rsidR="00600D6D" w:rsidRPr="00A07DE5">
        <w:t xml:space="preserve"> </w:t>
      </w:r>
      <w:r w:rsidR="00FD0677" w:rsidRPr="00A07DE5">
        <w:t xml:space="preserve">(professionnels de santé concernés par la mission, </w:t>
      </w:r>
      <w:r w:rsidR="001957AA" w:rsidRPr="00A07DE5">
        <w:t>équipes opérationnelles d’hygiène</w:t>
      </w:r>
      <w:r w:rsidR="00FD0677" w:rsidRPr="00A07DE5">
        <w:t>, infectiologues, usagers</w:t>
      </w:r>
      <w:r w:rsidR="00631956">
        <w:t>*</w:t>
      </w:r>
      <w:r w:rsidR="00FD0677" w:rsidRPr="00A07DE5">
        <w:t>…)</w:t>
      </w:r>
      <w:r w:rsidR="006A04C9" w:rsidRPr="00A07DE5">
        <w:t xml:space="preserve"> et en tant que de besoin les acteurs nationaux (sociétés savantes, agences de l’état…)</w:t>
      </w:r>
      <w:r w:rsidR="00205A05" w:rsidRPr="00A07DE5">
        <w:t> ;</w:t>
      </w:r>
    </w:p>
    <w:p w14:paraId="4D44A01C" w14:textId="05BEF799" w:rsidR="002D3296" w:rsidRPr="00A07DE5" w:rsidRDefault="002D3296" w:rsidP="002D3296">
      <w:pPr>
        <w:pStyle w:val="Paragraphedeliste"/>
        <w:numPr>
          <w:ilvl w:val="0"/>
          <w:numId w:val="4"/>
        </w:numPr>
      </w:pPr>
      <w:r w:rsidRPr="00A07DE5">
        <w:t>Restituer et valoriser</w:t>
      </w:r>
      <w:r>
        <w:t>, avec un délai court</w:t>
      </w:r>
      <w:r w:rsidR="00F5063F">
        <w:t xml:space="preserve"> et dans l’année en cour</w:t>
      </w:r>
      <w:r w:rsidR="00D215B2">
        <w:t>s</w:t>
      </w:r>
      <w:r w:rsidR="00F5063F">
        <w:t xml:space="preserve"> au plus</w:t>
      </w:r>
      <w:r>
        <w:t xml:space="preserve">, </w:t>
      </w:r>
      <w:r w:rsidRPr="00A07DE5">
        <w:t>les résultats des missions</w:t>
      </w:r>
      <w:r>
        <w:t xml:space="preserve">, </w:t>
      </w:r>
      <w:r w:rsidRPr="00A07DE5">
        <w:t>en coordination avec Santé publique France ;</w:t>
      </w:r>
    </w:p>
    <w:p w14:paraId="5CBF4230" w14:textId="77777777" w:rsidR="002D3296" w:rsidRPr="00A07DE5" w:rsidRDefault="002D3296" w:rsidP="002D3296">
      <w:pPr>
        <w:pStyle w:val="Paragraphedeliste"/>
        <w:numPr>
          <w:ilvl w:val="0"/>
          <w:numId w:val="4"/>
        </w:numPr>
      </w:pPr>
      <w:r w:rsidRPr="00A07DE5">
        <w:t>Assurer la communication institutionnelle sur les résultats en coordination avec Santé publique France ;</w:t>
      </w:r>
    </w:p>
    <w:p w14:paraId="305B1A7C" w14:textId="46811755" w:rsidR="002D3296" w:rsidRDefault="002D3296" w:rsidP="002D3296">
      <w:pPr>
        <w:pStyle w:val="Paragraphedeliste"/>
        <w:numPr>
          <w:ilvl w:val="0"/>
          <w:numId w:val="4"/>
        </w:numPr>
      </w:pPr>
      <w:r w:rsidRPr="00A07DE5">
        <w:t xml:space="preserve">Assurer le recueil et la transmission </w:t>
      </w:r>
      <w:r w:rsidR="00F5063F" w:rsidRPr="00A07DE5">
        <w:t xml:space="preserve">à Santé publique France </w:t>
      </w:r>
      <w:r w:rsidRPr="00A07DE5">
        <w:t>des données brutes et analysées dans le respect des obligations réglementaires ;</w:t>
      </w:r>
    </w:p>
    <w:p w14:paraId="742B2AEC" w14:textId="5D3F0E6A" w:rsidR="002D3296" w:rsidRDefault="002D3296" w:rsidP="002D3296">
      <w:pPr>
        <w:pStyle w:val="Paragraphedeliste"/>
        <w:numPr>
          <w:ilvl w:val="0"/>
          <w:numId w:val="4"/>
        </w:numPr>
      </w:pPr>
      <w:r>
        <w:t xml:space="preserve">Privilégier un délai de rendu court des résultats aux ES, ESMS et </w:t>
      </w:r>
      <w:r w:rsidR="008A36DC">
        <w:t xml:space="preserve">professionnels de santé </w:t>
      </w:r>
      <w:r>
        <w:t>de ville participant aux actions de surveillance et de prévention ;</w:t>
      </w:r>
    </w:p>
    <w:p w14:paraId="43876993" w14:textId="3B60C0C1" w:rsidR="002D3296" w:rsidRDefault="002D3296" w:rsidP="002D3296">
      <w:pPr>
        <w:pStyle w:val="Paragraphedeliste"/>
        <w:numPr>
          <w:ilvl w:val="0"/>
          <w:numId w:val="4"/>
        </w:numPr>
      </w:pPr>
      <w:r w:rsidRPr="00A07DE5">
        <w:lastRenderedPageBreak/>
        <w:t xml:space="preserve">Transmettre </w:t>
      </w:r>
      <w:r w:rsidRPr="008262EA">
        <w:t>chaque année N+1, au plus tard à la fin du premier trimestre, un</w:t>
      </w:r>
      <w:r w:rsidRPr="00A07DE5">
        <w:t xml:space="preserve"> rapport d’activités</w:t>
      </w:r>
      <w:r>
        <w:t xml:space="preserve"> comprenant </w:t>
      </w:r>
      <w:r w:rsidRPr="00A07DE5">
        <w:t xml:space="preserve">une synthèse </w:t>
      </w:r>
      <w:r>
        <w:t>des</w:t>
      </w:r>
      <w:r w:rsidRPr="00A07DE5">
        <w:t xml:space="preserve"> travaux</w:t>
      </w:r>
      <w:r>
        <w:t xml:space="preserve"> et une programmation au moins triennale</w:t>
      </w:r>
      <w:r w:rsidRPr="00A07DE5">
        <w:t>.</w:t>
      </w:r>
    </w:p>
    <w:p w14:paraId="44E6BB6E" w14:textId="7284A28F" w:rsidR="00B05594" w:rsidRPr="00074E80" w:rsidRDefault="00B05594" w:rsidP="002D3296">
      <w:pPr>
        <w:rPr>
          <w:b/>
        </w:rPr>
      </w:pPr>
      <w:r w:rsidRPr="00074E80">
        <w:rPr>
          <w:b/>
        </w:rPr>
        <w:t>Moyens</w:t>
      </w:r>
      <w:r w:rsidR="00074E80">
        <w:rPr>
          <w:b/>
        </w:rPr>
        <w:t> :</w:t>
      </w:r>
    </w:p>
    <w:p w14:paraId="158DCA94" w14:textId="50F7B488" w:rsidR="00A07DE5" w:rsidRDefault="00EF287F" w:rsidP="00253687">
      <w:pPr>
        <w:pStyle w:val="Paragraphedeliste"/>
        <w:numPr>
          <w:ilvl w:val="0"/>
          <w:numId w:val="4"/>
        </w:numPr>
      </w:pPr>
      <w:r>
        <w:t xml:space="preserve">Développer, </w:t>
      </w:r>
      <w:r w:rsidR="00221875">
        <w:t>maint</w:t>
      </w:r>
      <w:r>
        <w:t>enir</w:t>
      </w:r>
      <w:r w:rsidR="00221875">
        <w:t xml:space="preserve"> et héberge</w:t>
      </w:r>
      <w:r>
        <w:t>r</w:t>
      </w:r>
      <w:r w:rsidR="00FD0677" w:rsidRPr="00A07DE5">
        <w:t xml:space="preserve"> des systèmes d’information en cohérence avec les autres missions et </w:t>
      </w:r>
      <w:r w:rsidR="009D7BA3" w:rsidRPr="00A07DE5">
        <w:t xml:space="preserve">les systèmes d’information </w:t>
      </w:r>
      <w:r w:rsidR="00FD0677" w:rsidRPr="00A07DE5">
        <w:t>de Santé publique France ;</w:t>
      </w:r>
    </w:p>
    <w:p w14:paraId="38B37DE9" w14:textId="7716AD0C" w:rsidR="00077830" w:rsidRDefault="00077830" w:rsidP="00077830">
      <w:pPr>
        <w:pStyle w:val="Paragraphedeliste"/>
        <w:numPr>
          <w:ilvl w:val="0"/>
          <w:numId w:val="4"/>
        </w:numPr>
      </w:pPr>
      <w:r w:rsidRPr="00A07DE5">
        <w:t>Privilégier les outils dématérialisés de recueil des données et promouvoir, si cela est pertinent, l’extraction automatisée des données</w:t>
      </w:r>
      <w:r>
        <w:t xml:space="preserve"> en veillant à leur validation (données consolidées)</w:t>
      </w:r>
      <w:r w:rsidR="002D3296">
        <w:t>.</w:t>
      </w:r>
    </w:p>
    <w:p w14:paraId="4A92A8E4" w14:textId="07C1D0A4" w:rsidR="00B05594" w:rsidRPr="00074E80" w:rsidRDefault="00B05594" w:rsidP="002D3296">
      <w:pPr>
        <w:rPr>
          <w:b/>
        </w:rPr>
      </w:pPr>
      <w:r w:rsidRPr="00074E80">
        <w:rPr>
          <w:b/>
        </w:rPr>
        <w:t>Interfaces</w:t>
      </w:r>
      <w:r w:rsidR="00074E80">
        <w:rPr>
          <w:b/>
        </w:rPr>
        <w:t> :</w:t>
      </w:r>
    </w:p>
    <w:p w14:paraId="7ED9BCFA" w14:textId="6A6785C4" w:rsidR="00607127" w:rsidRDefault="0086253E" w:rsidP="00F601B8">
      <w:pPr>
        <w:pStyle w:val="Paragraphedeliste"/>
        <w:numPr>
          <w:ilvl w:val="0"/>
          <w:numId w:val="4"/>
        </w:numPr>
      </w:pPr>
      <w:r>
        <w:t>Maintenir ou m</w:t>
      </w:r>
      <w:r w:rsidR="00253687" w:rsidRPr="00A07DE5">
        <w:t>ettre</w:t>
      </w:r>
      <w:r w:rsidR="00321074" w:rsidRPr="00A07DE5">
        <w:t xml:space="preserve"> en place des </w:t>
      </w:r>
      <w:r w:rsidR="00607127" w:rsidRPr="00A07DE5">
        <w:t>articulations</w:t>
      </w:r>
      <w:r w:rsidR="00930674" w:rsidRPr="00A07DE5">
        <w:t>/interfaces</w:t>
      </w:r>
      <w:r w:rsidR="00607127" w:rsidRPr="00A07DE5">
        <w:t xml:space="preserve"> avec </w:t>
      </w:r>
      <w:r w:rsidR="00E1147F" w:rsidRPr="00A07DE5">
        <w:t xml:space="preserve">les autres missions nationales. Notamment, s’appuyer sur la mission nationale </w:t>
      </w:r>
      <w:r w:rsidR="00F601B8" w:rsidRPr="00F601B8">
        <w:t xml:space="preserve">Matis </w:t>
      </w:r>
      <w:r w:rsidR="00E1147F" w:rsidRPr="00A07DE5">
        <w:t xml:space="preserve">pour la création d’outils, </w:t>
      </w:r>
      <w:r w:rsidR="00E1147F" w:rsidRPr="00DE3BCA">
        <w:t>charge à la mission qui en fait la demande</w:t>
      </w:r>
      <w:r w:rsidR="00942712">
        <w:t>,</w:t>
      </w:r>
      <w:r w:rsidR="00E1147F" w:rsidRPr="00DE3BCA">
        <w:t xml:space="preserve"> d’en assurer l’exploitation et la valorisation</w:t>
      </w:r>
      <w:r w:rsidR="00F5063F">
        <w:t xml:space="preserve"> en lien avec Matis</w:t>
      </w:r>
      <w:r w:rsidR="00E1147F" w:rsidRPr="00A07DE5">
        <w:t> ;</w:t>
      </w:r>
    </w:p>
    <w:p w14:paraId="692FD734" w14:textId="39D0EAD6" w:rsidR="002D3296" w:rsidRDefault="002D3296" w:rsidP="002D3296">
      <w:pPr>
        <w:pStyle w:val="Paragraphedeliste"/>
        <w:numPr>
          <w:ilvl w:val="0"/>
          <w:numId w:val="4"/>
        </w:numPr>
      </w:pPr>
      <w:r>
        <w:t xml:space="preserve">Établir une collaboration avec des équipes de recherche permettant l’exploitation </w:t>
      </w:r>
      <w:r w:rsidRPr="00A07DE5">
        <w:t xml:space="preserve">des données recueillies, avec des modalités qui seront </w:t>
      </w:r>
      <w:r>
        <w:t>régies</w:t>
      </w:r>
      <w:r w:rsidRPr="00A07DE5">
        <w:t xml:space="preserve"> par une charte commune de fonctionnement ;</w:t>
      </w:r>
    </w:p>
    <w:p w14:paraId="1ECDD502" w14:textId="7A99234C" w:rsidR="006E7FF5" w:rsidRDefault="006E7FF5" w:rsidP="006E7FF5">
      <w:pPr>
        <w:pStyle w:val="Paragraphedeliste"/>
        <w:numPr>
          <w:ilvl w:val="0"/>
          <w:numId w:val="4"/>
        </w:numPr>
      </w:pPr>
      <w:r w:rsidRPr="006E7FF5">
        <w:t>Collaborer avec des équipes de recherche et contribuer au réseau Promise le cas échéant</w:t>
      </w:r>
      <w:r>
        <w:t> ;</w:t>
      </w:r>
    </w:p>
    <w:p w14:paraId="6B5FD083" w14:textId="77777777" w:rsidR="002D3296" w:rsidRDefault="002D3296" w:rsidP="002D3296">
      <w:pPr>
        <w:pStyle w:val="Paragraphedeliste"/>
        <w:numPr>
          <w:ilvl w:val="0"/>
          <w:numId w:val="4"/>
        </w:numPr>
      </w:pPr>
      <w:r>
        <w:t>Valoriser les données de surveillance par des publications scientifiques internationales ;</w:t>
      </w:r>
    </w:p>
    <w:p w14:paraId="2B1B1272" w14:textId="22C166C1" w:rsidR="002D3296" w:rsidRDefault="002D3296" w:rsidP="002D3296">
      <w:pPr>
        <w:pStyle w:val="Paragraphedeliste"/>
        <w:numPr>
          <w:ilvl w:val="0"/>
          <w:numId w:val="4"/>
        </w:numPr>
      </w:pPr>
      <w:r>
        <w:t xml:space="preserve">Mettre en place une stratégie commune de diffusion des actions, données et résultats aux CPias et CRAtb, prévoir des outils de communication « clé en main » utilisables par ces centres : diaporamas, webinaires, </w:t>
      </w:r>
      <w:r w:rsidR="0057157F">
        <w:t>etc.</w:t>
      </w:r>
      <w:r w:rsidR="007301D1">
        <w:t> ;</w:t>
      </w:r>
    </w:p>
    <w:p w14:paraId="1177D4D1" w14:textId="61690499" w:rsidR="007301D1" w:rsidRDefault="00F5063F" w:rsidP="002D3296">
      <w:pPr>
        <w:pStyle w:val="Paragraphedeliste"/>
        <w:numPr>
          <w:ilvl w:val="0"/>
          <w:numId w:val="4"/>
        </w:numPr>
      </w:pPr>
      <w:r>
        <w:t>Développer les interfaces avec l</w:t>
      </w:r>
      <w:r w:rsidR="007301D1">
        <w:t>es associations d’usagers.</w:t>
      </w:r>
    </w:p>
    <w:p w14:paraId="43CD6A33" w14:textId="281B9D83" w:rsidR="007301D1" w:rsidRPr="00074E80" w:rsidRDefault="007301D1" w:rsidP="007301D1">
      <w:pPr>
        <w:rPr>
          <w:b/>
        </w:rPr>
      </w:pPr>
      <w:r w:rsidRPr="00074E80">
        <w:rPr>
          <w:b/>
        </w:rPr>
        <w:t>Communication</w:t>
      </w:r>
      <w:r w:rsidR="00074E80">
        <w:rPr>
          <w:b/>
        </w:rPr>
        <w:t> :</w:t>
      </w:r>
    </w:p>
    <w:p w14:paraId="3E7DE9C4" w14:textId="2CDB221B" w:rsidR="007301D1" w:rsidRDefault="007301D1" w:rsidP="002D3296">
      <w:pPr>
        <w:pStyle w:val="Paragraphedeliste"/>
        <w:numPr>
          <w:ilvl w:val="0"/>
          <w:numId w:val="4"/>
        </w:numPr>
      </w:pPr>
      <w:r>
        <w:t>Appuyer les journées régionales en lien avec les CPias et les CRAtb ;</w:t>
      </w:r>
    </w:p>
    <w:p w14:paraId="1251980B" w14:textId="052EFF74" w:rsidR="007301D1" w:rsidRDefault="007301D1" w:rsidP="002D3296">
      <w:pPr>
        <w:pStyle w:val="Paragraphedeliste"/>
        <w:numPr>
          <w:ilvl w:val="0"/>
          <w:numId w:val="4"/>
        </w:numPr>
      </w:pPr>
      <w:r>
        <w:t>Orga</w:t>
      </w:r>
      <w:r w:rsidR="004F494F">
        <w:t>n</w:t>
      </w:r>
      <w:r>
        <w:t>iser une journé</w:t>
      </w:r>
      <w:r w:rsidR="004F494F">
        <w:t>e</w:t>
      </w:r>
      <w:r>
        <w:t xml:space="preserve"> nationale en lien avec les Soci</w:t>
      </w:r>
      <w:r w:rsidR="004F494F">
        <w:t>é</w:t>
      </w:r>
      <w:r>
        <w:t>tés savantes ;</w:t>
      </w:r>
    </w:p>
    <w:p w14:paraId="61FF9680" w14:textId="77777777" w:rsidR="00577B94" w:rsidRDefault="007301D1" w:rsidP="002D3296">
      <w:pPr>
        <w:pStyle w:val="Paragraphedeliste"/>
        <w:numPr>
          <w:ilvl w:val="0"/>
          <w:numId w:val="4"/>
        </w:numPr>
      </w:pPr>
      <w:r>
        <w:t>Animer les réseaux de professionnels concernés</w:t>
      </w:r>
      <w:r w:rsidR="00577B94">
        <w:t> ;</w:t>
      </w:r>
    </w:p>
    <w:p w14:paraId="6DB82977" w14:textId="49476ACA" w:rsidR="007301D1" w:rsidRDefault="00B733C4" w:rsidP="002D3296">
      <w:pPr>
        <w:pStyle w:val="Paragraphedeliste"/>
        <w:numPr>
          <w:ilvl w:val="0"/>
          <w:numId w:val="4"/>
        </w:numPr>
      </w:pPr>
      <w:r>
        <w:t>Développer la communication vers l</w:t>
      </w:r>
      <w:r w:rsidR="00577B94">
        <w:t>es</w:t>
      </w:r>
      <w:r>
        <w:t xml:space="preserve"> </w:t>
      </w:r>
      <w:r w:rsidR="00577B94">
        <w:t>usagers</w:t>
      </w:r>
      <w:r w:rsidR="007301D1">
        <w:t>.</w:t>
      </w:r>
    </w:p>
    <w:p w14:paraId="69CCFD7D" w14:textId="7D2E5AD2" w:rsidR="00C54445" w:rsidRDefault="00C54445" w:rsidP="00A07DE5"/>
    <w:p w14:paraId="59F8FC94" w14:textId="0EF6D0A9" w:rsidR="001334E7" w:rsidRDefault="00FD0677" w:rsidP="00A07DE5">
      <w:r w:rsidRPr="00D7667D">
        <w:t>Le Comité</w:t>
      </w:r>
      <w:r w:rsidR="004707BE" w:rsidRPr="00D7667D">
        <w:t xml:space="preserve"> d’experts pour les missions nationales de prévention des infections et de l’antibiorésistance</w:t>
      </w:r>
      <w:r w:rsidRPr="00D7667D">
        <w:t xml:space="preserve"> </w:t>
      </w:r>
      <w:r w:rsidR="004707BE" w:rsidRPr="00D7667D">
        <w:t>(</w:t>
      </w:r>
      <w:r w:rsidR="00243A49" w:rsidRPr="00D7667D">
        <w:t>Co</w:t>
      </w:r>
      <w:r w:rsidR="00243A49">
        <w:t>min</w:t>
      </w:r>
      <w:r w:rsidR="00243A49" w:rsidRPr="00D7667D">
        <w:t>aPIA</w:t>
      </w:r>
      <w:r w:rsidR="004707BE" w:rsidRPr="00D7667D">
        <w:t>)</w:t>
      </w:r>
      <w:r w:rsidR="007E17E9" w:rsidRPr="00D7667D">
        <w:rPr>
          <w:rStyle w:val="Appelnotedebasdep"/>
        </w:rPr>
        <w:footnoteReference w:id="1"/>
      </w:r>
      <w:r w:rsidRPr="00D7667D">
        <w:t xml:space="preserve"> assurera une évaluation annuelle de chaque mission</w:t>
      </w:r>
      <w:r w:rsidR="00DF4D25" w:rsidRPr="00D7667D">
        <w:t xml:space="preserve"> sur la base du rapport d’activités</w:t>
      </w:r>
      <w:r w:rsidR="00DF4D25" w:rsidRPr="00A07DE5">
        <w:t xml:space="preserve"> produit</w:t>
      </w:r>
      <w:r w:rsidRPr="00A07DE5">
        <w:t>.</w:t>
      </w:r>
    </w:p>
    <w:p w14:paraId="27FFABAF" w14:textId="77777777" w:rsidR="001B349A" w:rsidRPr="00A07DE5" w:rsidRDefault="001B349A" w:rsidP="00A07DE5"/>
    <w:sectPr w:rsidR="001B349A" w:rsidRPr="00A07D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F4F29" w14:textId="77777777" w:rsidR="003F5BE5" w:rsidRDefault="003F5BE5" w:rsidP="00FA329E">
      <w:pPr>
        <w:spacing w:after="0"/>
      </w:pPr>
      <w:r>
        <w:separator/>
      </w:r>
    </w:p>
  </w:endnote>
  <w:endnote w:type="continuationSeparator" w:id="0">
    <w:p w14:paraId="27CF78CB" w14:textId="77777777" w:rsidR="003F5BE5" w:rsidRDefault="003F5BE5" w:rsidP="00FA3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B4EF" w14:textId="71434EC2" w:rsidR="00FA329E" w:rsidRPr="00FA329E" w:rsidRDefault="00FA329E" w:rsidP="00FA329E">
    <w:pPr>
      <w:pStyle w:val="Pieddepage"/>
      <w:pBdr>
        <w:top w:val="single" w:sz="4" w:space="1" w:color="auto"/>
      </w:pBdr>
      <w:tabs>
        <w:tab w:val="clear" w:pos="4536"/>
        <w:tab w:val="center" w:pos="5529"/>
      </w:tabs>
      <w:rPr>
        <w:sz w:val="18"/>
      </w:rPr>
    </w:pPr>
    <w:r w:rsidRPr="00FA329E">
      <w:rPr>
        <w:sz w:val="18"/>
      </w:rPr>
      <w:tab/>
      <w:t xml:space="preserve">Page </w:t>
    </w:r>
    <w:r w:rsidRPr="00FA329E">
      <w:rPr>
        <w:sz w:val="18"/>
      </w:rPr>
      <w:fldChar w:fldCharType="begin"/>
    </w:r>
    <w:r w:rsidRPr="00FA329E">
      <w:rPr>
        <w:sz w:val="18"/>
      </w:rPr>
      <w:instrText xml:space="preserve"> PAGE   \* MERGEFORMAT </w:instrText>
    </w:r>
    <w:r w:rsidRPr="00FA329E">
      <w:rPr>
        <w:sz w:val="18"/>
      </w:rPr>
      <w:fldChar w:fldCharType="separate"/>
    </w:r>
    <w:r w:rsidR="00235DCE">
      <w:rPr>
        <w:noProof/>
        <w:sz w:val="18"/>
      </w:rPr>
      <w:t>2</w:t>
    </w:r>
    <w:r w:rsidRPr="00FA329E">
      <w:rPr>
        <w:sz w:val="18"/>
      </w:rPr>
      <w:fldChar w:fldCharType="end"/>
    </w:r>
    <w:r w:rsidRPr="00FA329E">
      <w:rPr>
        <w:sz w:val="18"/>
      </w:rPr>
      <w:t xml:space="preserve"> de </w:t>
    </w:r>
    <w:r w:rsidRPr="00FA329E">
      <w:rPr>
        <w:sz w:val="18"/>
      </w:rPr>
      <w:fldChar w:fldCharType="begin"/>
    </w:r>
    <w:r w:rsidRPr="00FA329E">
      <w:rPr>
        <w:sz w:val="18"/>
      </w:rPr>
      <w:instrText xml:space="preserve"> NUMPAGES   \* MERGEFORMAT </w:instrText>
    </w:r>
    <w:r w:rsidRPr="00FA329E">
      <w:rPr>
        <w:sz w:val="18"/>
      </w:rPr>
      <w:fldChar w:fldCharType="separate"/>
    </w:r>
    <w:r w:rsidR="00235DCE">
      <w:rPr>
        <w:noProof/>
        <w:sz w:val="18"/>
      </w:rPr>
      <w:t>2</w:t>
    </w:r>
    <w:r w:rsidRPr="00FA329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BD33" w14:textId="77777777" w:rsidR="003F5BE5" w:rsidRDefault="003F5BE5" w:rsidP="00FA329E">
      <w:pPr>
        <w:spacing w:after="0"/>
      </w:pPr>
      <w:r>
        <w:separator/>
      </w:r>
    </w:p>
  </w:footnote>
  <w:footnote w:type="continuationSeparator" w:id="0">
    <w:p w14:paraId="012E9240" w14:textId="77777777" w:rsidR="003F5BE5" w:rsidRDefault="003F5BE5" w:rsidP="00FA329E">
      <w:pPr>
        <w:spacing w:after="0"/>
      </w:pPr>
      <w:r>
        <w:continuationSeparator/>
      </w:r>
    </w:p>
  </w:footnote>
  <w:footnote w:id="1">
    <w:p w14:paraId="2F3226CD" w14:textId="274E820F" w:rsidR="007E17E9" w:rsidRDefault="007E17E9">
      <w:pPr>
        <w:pStyle w:val="Notedebasdepage"/>
        <w:rPr>
          <w:lang w:val="fr-FR"/>
        </w:rPr>
      </w:pPr>
      <w:r>
        <w:rPr>
          <w:rStyle w:val="Appelnotedebasdep"/>
        </w:rPr>
        <w:footnoteRef/>
      </w:r>
      <w:r>
        <w:t xml:space="preserve"> </w:t>
      </w:r>
      <w:r>
        <w:rPr>
          <w:lang w:val="fr-FR"/>
        </w:rPr>
        <w:t>Nouvelle appellation du CMNIAS</w:t>
      </w:r>
    </w:p>
    <w:p w14:paraId="09E05158" w14:textId="2CC6DEFD" w:rsidR="00631956" w:rsidRPr="007E17E9" w:rsidRDefault="00631956">
      <w:pPr>
        <w:pStyle w:val="Notedebasdepage"/>
        <w:rPr>
          <w:lang w:val="fr-FR"/>
        </w:rPr>
      </w:pPr>
      <w:r>
        <w:rPr>
          <w:lang w:val="fr-FR"/>
        </w:rPr>
        <w:t>* : terme « usager » s’entend au sens large (patient</w:t>
      </w:r>
      <w:r w:rsidR="002D3296">
        <w:rPr>
          <w:lang w:val="fr-FR"/>
        </w:rPr>
        <w:t>, résidents</w:t>
      </w:r>
      <w:r>
        <w:rPr>
          <w:lang w:val="fr-FR"/>
        </w:rPr>
        <w:t>, familles de patients</w:t>
      </w:r>
      <w:r w:rsidR="002D3296">
        <w:rPr>
          <w:lang w:val="fr-FR"/>
        </w:rPr>
        <w:t>/résidents</w:t>
      </w:r>
      <w:r>
        <w:rPr>
          <w:lang w:val="fr-FR"/>
        </w:rPr>
        <w:t>, accompagnants,</w:t>
      </w:r>
      <w:r w:rsidR="00072610">
        <w:rPr>
          <w:lang w:val="fr-FR"/>
        </w:rPr>
        <w:t> </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8A0" w14:textId="77777777" w:rsidR="001B43B6" w:rsidRPr="00FA329E" w:rsidRDefault="001B43B6" w:rsidP="00253687">
    <w:pPr>
      <w:pStyle w:val="En-tte"/>
    </w:pPr>
    <w:r w:rsidRPr="00FA329E">
      <w:rPr>
        <w:noProof/>
        <w:lang w:val="fr-FR" w:eastAsia="fr-FR"/>
      </w:rPr>
      <w:drawing>
        <wp:inline distT="0" distB="0" distL="0" distR="0" wp14:anchorId="740AE272" wp14:editId="609E24D3">
          <wp:extent cx="1541351" cy="874644"/>
          <wp:effectExtent l="0" t="0" r="1905" b="1905"/>
          <wp:docPr id="1" name="Image 1" descr="C:\Users\mj.letort\Desktop\2017 logo S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letort\Desktop\2017 logo S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201" cy="882503"/>
                  </a:xfrm>
                  <a:prstGeom prst="rect">
                    <a:avLst/>
                  </a:prstGeom>
                  <a:noFill/>
                  <a:ln>
                    <a:noFill/>
                  </a:ln>
                </pic:spPr>
              </pic:pic>
            </a:graphicData>
          </a:graphic>
        </wp:inline>
      </w:drawing>
    </w:r>
  </w:p>
  <w:p w14:paraId="457C1404" w14:textId="77777777" w:rsidR="001B43B6" w:rsidRDefault="001B43B6" w:rsidP="002536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C2"/>
    <w:multiLevelType w:val="hybridMultilevel"/>
    <w:tmpl w:val="6EE81CCA"/>
    <w:lvl w:ilvl="0" w:tplc="413E47F2">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A37653"/>
    <w:multiLevelType w:val="hybridMultilevel"/>
    <w:tmpl w:val="7ED2B1AE"/>
    <w:lvl w:ilvl="0" w:tplc="D99021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08311A"/>
    <w:multiLevelType w:val="hybridMultilevel"/>
    <w:tmpl w:val="D7F2172A"/>
    <w:lvl w:ilvl="0" w:tplc="1D28D49A">
      <w:start w:val="1"/>
      <w:numFmt w:val="bullet"/>
      <w:lvlText w:val="-"/>
      <w:lvlJc w:val="left"/>
      <w:pPr>
        <w:tabs>
          <w:tab w:val="num" w:pos="720"/>
        </w:tabs>
        <w:ind w:left="720" w:hanging="360"/>
      </w:pPr>
      <w:rPr>
        <w:rFonts w:ascii="Arial" w:hAnsi="Arial" w:cs="Times New Roman" w:hint="default"/>
      </w:rPr>
    </w:lvl>
    <w:lvl w:ilvl="1" w:tplc="CFC40CDA">
      <w:start w:val="1"/>
      <w:numFmt w:val="bullet"/>
      <w:lvlText w:val="-"/>
      <w:lvlJc w:val="left"/>
      <w:pPr>
        <w:tabs>
          <w:tab w:val="num" w:pos="1440"/>
        </w:tabs>
        <w:ind w:left="1440" w:hanging="360"/>
      </w:pPr>
      <w:rPr>
        <w:rFonts w:ascii="Arial" w:hAnsi="Arial" w:cs="Times New Roman" w:hint="default"/>
      </w:rPr>
    </w:lvl>
    <w:lvl w:ilvl="2" w:tplc="5B9246A8">
      <w:start w:val="1"/>
      <w:numFmt w:val="bullet"/>
      <w:lvlText w:val="-"/>
      <w:lvlJc w:val="left"/>
      <w:pPr>
        <w:tabs>
          <w:tab w:val="num" w:pos="2160"/>
        </w:tabs>
        <w:ind w:left="2160" w:hanging="360"/>
      </w:pPr>
      <w:rPr>
        <w:rFonts w:ascii="Arial" w:hAnsi="Arial" w:cs="Times New Roman" w:hint="default"/>
      </w:rPr>
    </w:lvl>
    <w:lvl w:ilvl="3" w:tplc="29527148">
      <w:start w:val="1"/>
      <w:numFmt w:val="bullet"/>
      <w:lvlText w:val="-"/>
      <w:lvlJc w:val="left"/>
      <w:pPr>
        <w:tabs>
          <w:tab w:val="num" w:pos="2880"/>
        </w:tabs>
        <w:ind w:left="2880" w:hanging="360"/>
      </w:pPr>
      <w:rPr>
        <w:rFonts w:ascii="Arial" w:hAnsi="Arial" w:cs="Times New Roman" w:hint="default"/>
      </w:rPr>
    </w:lvl>
    <w:lvl w:ilvl="4" w:tplc="375E9C8C">
      <w:start w:val="1"/>
      <w:numFmt w:val="bullet"/>
      <w:lvlText w:val="-"/>
      <w:lvlJc w:val="left"/>
      <w:pPr>
        <w:tabs>
          <w:tab w:val="num" w:pos="3600"/>
        </w:tabs>
        <w:ind w:left="3600" w:hanging="360"/>
      </w:pPr>
      <w:rPr>
        <w:rFonts w:ascii="Arial" w:hAnsi="Arial" w:cs="Times New Roman" w:hint="default"/>
      </w:rPr>
    </w:lvl>
    <w:lvl w:ilvl="5" w:tplc="561CFA52">
      <w:start w:val="1"/>
      <w:numFmt w:val="bullet"/>
      <w:lvlText w:val="-"/>
      <w:lvlJc w:val="left"/>
      <w:pPr>
        <w:tabs>
          <w:tab w:val="num" w:pos="4320"/>
        </w:tabs>
        <w:ind w:left="4320" w:hanging="360"/>
      </w:pPr>
      <w:rPr>
        <w:rFonts w:ascii="Arial" w:hAnsi="Arial" w:cs="Times New Roman" w:hint="default"/>
      </w:rPr>
    </w:lvl>
    <w:lvl w:ilvl="6" w:tplc="C21AF20E">
      <w:start w:val="1"/>
      <w:numFmt w:val="bullet"/>
      <w:lvlText w:val="-"/>
      <w:lvlJc w:val="left"/>
      <w:pPr>
        <w:tabs>
          <w:tab w:val="num" w:pos="5040"/>
        </w:tabs>
        <w:ind w:left="5040" w:hanging="360"/>
      </w:pPr>
      <w:rPr>
        <w:rFonts w:ascii="Arial" w:hAnsi="Arial" w:cs="Times New Roman" w:hint="default"/>
      </w:rPr>
    </w:lvl>
    <w:lvl w:ilvl="7" w:tplc="B0F66F7A">
      <w:start w:val="1"/>
      <w:numFmt w:val="bullet"/>
      <w:lvlText w:val="-"/>
      <w:lvlJc w:val="left"/>
      <w:pPr>
        <w:tabs>
          <w:tab w:val="num" w:pos="5760"/>
        </w:tabs>
        <w:ind w:left="5760" w:hanging="360"/>
      </w:pPr>
      <w:rPr>
        <w:rFonts w:ascii="Arial" w:hAnsi="Arial" w:cs="Times New Roman" w:hint="default"/>
      </w:rPr>
    </w:lvl>
    <w:lvl w:ilvl="8" w:tplc="FD7E5FB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EAD624C"/>
    <w:multiLevelType w:val="hybridMultilevel"/>
    <w:tmpl w:val="975E95CC"/>
    <w:lvl w:ilvl="0" w:tplc="DD7EE4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1605923"/>
    <w:multiLevelType w:val="hybridMultilevel"/>
    <w:tmpl w:val="BB121D84"/>
    <w:lvl w:ilvl="0" w:tplc="DD7EE4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C8C665A"/>
    <w:multiLevelType w:val="hybridMultilevel"/>
    <w:tmpl w:val="A9A0D504"/>
    <w:lvl w:ilvl="0" w:tplc="AFEA5678">
      <w:start w:val="1"/>
      <w:numFmt w:val="bullet"/>
      <w:lvlText w:val="-"/>
      <w:lvlJc w:val="left"/>
      <w:pPr>
        <w:tabs>
          <w:tab w:val="num" w:pos="720"/>
        </w:tabs>
        <w:ind w:left="720" w:hanging="360"/>
      </w:pPr>
      <w:rPr>
        <w:rFonts w:ascii="Arial" w:hAnsi="Arial" w:cs="Times New Roman" w:hint="default"/>
      </w:rPr>
    </w:lvl>
    <w:lvl w:ilvl="1" w:tplc="8D963052">
      <w:start w:val="1"/>
      <w:numFmt w:val="bullet"/>
      <w:lvlText w:val="-"/>
      <w:lvlJc w:val="left"/>
      <w:pPr>
        <w:tabs>
          <w:tab w:val="num" w:pos="1440"/>
        </w:tabs>
        <w:ind w:left="1440" w:hanging="360"/>
      </w:pPr>
      <w:rPr>
        <w:rFonts w:ascii="Arial" w:hAnsi="Arial" w:cs="Times New Roman" w:hint="default"/>
      </w:rPr>
    </w:lvl>
    <w:lvl w:ilvl="2" w:tplc="3226502C">
      <w:start w:val="1"/>
      <w:numFmt w:val="bullet"/>
      <w:lvlText w:val="-"/>
      <w:lvlJc w:val="left"/>
      <w:pPr>
        <w:tabs>
          <w:tab w:val="num" w:pos="2160"/>
        </w:tabs>
        <w:ind w:left="2160" w:hanging="360"/>
      </w:pPr>
      <w:rPr>
        <w:rFonts w:ascii="Arial" w:hAnsi="Arial" w:cs="Times New Roman" w:hint="default"/>
      </w:rPr>
    </w:lvl>
    <w:lvl w:ilvl="3" w:tplc="417E06E2">
      <w:start w:val="1"/>
      <w:numFmt w:val="bullet"/>
      <w:lvlText w:val="-"/>
      <w:lvlJc w:val="left"/>
      <w:pPr>
        <w:tabs>
          <w:tab w:val="num" w:pos="2880"/>
        </w:tabs>
        <w:ind w:left="2880" w:hanging="360"/>
      </w:pPr>
      <w:rPr>
        <w:rFonts w:ascii="Arial" w:hAnsi="Arial" w:cs="Times New Roman" w:hint="default"/>
      </w:rPr>
    </w:lvl>
    <w:lvl w:ilvl="4" w:tplc="51D270D2">
      <w:start w:val="1"/>
      <w:numFmt w:val="bullet"/>
      <w:lvlText w:val="-"/>
      <w:lvlJc w:val="left"/>
      <w:pPr>
        <w:tabs>
          <w:tab w:val="num" w:pos="3600"/>
        </w:tabs>
        <w:ind w:left="3600" w:hanging="360"/>
      </w:pPr>
      <w:rPr>
        <w:rFonts w:ascii="Arial" w:hAnsi="Arial" w:cs="Times New Roman" w:hint="default"/>
      </w:rPr>
    </w:lvl>
    <w:lvl w:ilvl="5" w:tplc="B8A2B0EE">
      <w:start w:val="1"/>
      <w:numFmt w:val="bullet"/>
      <w:lvlText w:val="-"/>
      <w:lvlJc w:val="left"/>
      <w:pPr>
        <w:tabs>
          <w:tab w:val="num" w:pos="4320"/>
        </w:tabs>
        <w:ind w:left="4320" w:hanging="360"/>
      </w:pPr>
      <w:rPr>
        <w:rFonts w:ascii="Arial" w:hAnsi="Arial" w:cs="Times New Roman" w:hint="default"/>
      </w:rPr>
    </w:lvl>
    <w:lvl w:ilvl="6" w:tplc="22CA0EA8">
      <w:start w:val="1"/>
      <w:numFmt w:val="bullet"/>
      <w:lvlText w:val="-"/>
      <w:lvlJc w:val="left"/>
      <w:pPr>
        <w:tabs>
          <w:tab w:val="num" w:pos="5040"/>
        </w:tabs>
        <w:ind w:left="5040" w:hanging="360"/>
      </w:pPr>
      <w:rPr>
        <w:rFonts w:ascii="Arial" w:hAnsi="Arial" w:cs="Times New Roman" w:hint="default"/>
      </w:rPr>
    </w:lvl>
    <w:lvl w:ilvl="7" w:tplc="9DA65F48">
      <w:start w:val="1"/>
      <w:numFmt w:val="bullet"/>
      <w:lvlText w:val="-"/>
      <w:lvlJc w:val="left"/>
      <w:pPr>
        <w:tabs>
          <w:tab w:val="num" w:pos="5760"/>
        </w:tabs>
        <w:ind w:left="5760" w:hanging="360"/>
      </w:pPr>
      <w:rPr>
        <w:rFonts w:ascii="Arial" w:hAnsi="Arial" w:cs="Times New Roman" w:hint="default"/>
      </w:rPr>
    </w:lvl>
    <w:lvl w:ilvl="8" w:tplc="C64A871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7C993EF9"/>
    <w:multiLevelType w:val="hybridMultilevel"/>
    <w:tmpl w:val="1A5C7F4C"/>
    <w:lvl w:ilvl="0" w:tplc="24705D90">
      <w:start w:val="1"/>
      <w:numFmt w:val="bullet"/>
      <w:lvlText w:val="-"/>
      <w:lvlJc w:val="left"/>
      <w:pPr>
        <w:tabs>
          <w:tab w:val="num" w:pos="720"/>
        </w:tabs>
        <w:ind w:left="720" w:hanging="360"/>
      </w:pPr>
      <w:rPr>
        <w:rFonts w:ascii="Arial" w:hAnsi="Arial" w:cs="Times New Roman" w:hint="default"/>
      </w:rPr>
    </w:lvl>
    <w:lvl w:ilvl="1" w:tplc="C49401CA">
      <w:start w:val="1"/>
      <w:numFmt w:val="bullet"/>
      <w:lvlText w:val="-"/>
      <w:lvlJc w:val="left"/>
      <w:pPr>
        <w:tabs>
          <w:tab w:val="num" w:pos="1440"/>
        </w:tabs>
        <w:ind w:left="1440" w:hanging="360"/>
      </w:pPr>
      <w:rPr>
        <w:rFonts w:ascii="Arial" w:hAnsi="Arial" w:cs="Times New Roman" w:hint="default"/>
      </w:rPr>
    </w:lvl>
    <w:lvl w:ilvl="2" w:tplc="DBAABB44">
      <w:start w:val="1"/>
      <w:numFmt w:val="bullet"/>
      <w:lvlText w:val="-"/>
      <w:lvlJc w:val="left"/>
      <w:pPr>
        <w:tabs>
          <w:tab w:val="num" w:pos="2160"/>
        </w:tabs>
        <w:ind w:left="2160" w:hanging="360"/>
      </w:pPr>
      <w:rPr>
        <w:rFonts w:ascii="Arial" w:hAnsi="Arial" w:cs="Times New Roman" w:hint="default"/>
      </w:rPr>
    </w:lvl>
    <w:lvl w:ilvl="3" w:tplc="CF545026">
      <w:start w:val="1"/>
      <w:numFmt w:val="bullet"/>
      <w:lvlText w:val="-"/>
      <w:lvlJc w:val="left"/>
      <w:pPr>
        <w:tabs>
          <w:tab w:val="num" w:pos="2880"/>
        </w:tabs>
        <w:ind w:left="2880" w:hanging="360"/>
      </w:pPr>
      <w:rPr>
        <w:rFonts w:ascii="Arial" w:hAnsi="Arial" w:cs="Times New Roman" w:hint="default"/>
      </w:rPr>
    </w:lvl>
    <w:lvl w:ilvl="4" w:tplc="2D289F4A">
      <w:start w:val="1"/>
      <w:numFmt w:val="bullet"/>
      <w:lvlText w:val="-"/>
      <w:lvlJc w:val="left"/>
      <w:pPr>
        <w:tabs>
          <w:tab w:val="num" w:pos="3600"/>
        </w:tabs>
        <w:ind w:left="3600" w:hanging="360"/>
      </w:pPr>
      <w:rPr>
        <w:rFonts w:ascii="Arial" w:hAnsi="Arial" w:cs="Times New Roman" w:hint="default"/>
      </w:rPr>
    </w:lvl>
    <w:lvl w:ilvl="5" w:tplc="7622616C">
      <w:start w:val="1"/>
      <w:numFmt w:val="bullet"/>
      <w:lvlText w:val="-"/>
      <w:lvlJc w:val="left"/>
      <w:pPr>
        <w:tabs>
          <w:tab w:val="num" w:pos="4320"/>
        </w:tabs>
        <w:ind w:left="4320" w:hanging="360"/>
      </w:pPr>
      <w:rPr>
        <w:rFonts w:ascii="Arial" w:hAnsi="Arial" w:cs="Times New Roman" w:hint="default"/>
      </w:rPr>
    </w:lvl>
    <w:lvl w:ilvl="6" w:tplc="04BA8BAE">
      <w:start w:val="1"/>
      <w:numFmt w:val="bullet"/>
      <w:lvlText w:val="-"/>
      <w:lvlJc w:val="left"/>
      <w:pPr>
        <w:tabs>
          <w:tab w:val="num" w:pos="5040"/>
        </w:tabs>
        <w:ind w:left="5040" w:hanging="360"/>
      </w:pPr>
      <w:rPr>
        <w:rFonts w:ascii="Arial" w:hAnsi="Arial" w:cs="Times New Roman" w:hint="default"/>
      </w:rPr>
    </w:lvl>
    <w:lvl w:ilvl="7" w:tplc="3262247E">
      <w:start w:val="1"/>
      <w:numFmt w:val="bullet"/>
      <w:lvlText w:val="-"/>
      <w:lvlJc w:val="left"/>
      <w:pPr>
        <w:tabs>
          <w:tab w:val="num" w:pos="5760"/>
        </w:tabs>
        <w:ind w:left="5760" w:hanging="360"/>
      </w:pPr>
      <w:rPr>
        <w:rFonts w:ascii="Arial" w:hAnsi="Arial" w:cs="Times New Roman" w:hint="default"/>
      </w:rPr>
    </w:lvl>
    <w:lvl w:ilvl="8" w:tplc="37202206">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AD"/>
    <w:rsid w:val="0000337C"/>
    <w:rsid w:val="00011C87"/>
    <w:rsid w:val="00020672"/>
    <w:rsid w:val="00023938"/>
    <w:rsid w:val="00055B27"/>
    <w:rsid w:val="00061BEA"/>
    <w:rsid w:val="00072610"/>
    <w:rsid w:val="00074E80"/>
    <w:rsid w:val="00076079"/>
    <w:rsid w:val="000772A7"/>
    <w:rsid w:val="00077830"/>
    <w:rsid w:val="00080D4C"/>
    <w:rsid w:val="000847D4"/>
    <w:rsid w:val="00086037"/>
    <w:rsid w:val="000B0F9C"/>
    <w:rsid w:val="000C09EF"/>
    <w:rsid w:val="000D4B37"/>
    <w:rsid w:val="000D524E"/>
    <w:rsid w:val="000E57A1"/>
    <w:rsid w:val="00107793"/>
    <w:rsid w:val="00107EE7"/>
    <w:rsid w:val="001334E7"/>
    <w:rsid w:val="00135DDD"/>
    <w:rsid w:val="00141B95"/>
    <w:rsid w:val="00146018"/>
    <w:rsid w:val="00156807"/>
    <w:rsid w:val="00173A6C"/>
    <w:rsid w:val="001957AA"/>
    <w:rsid w:val="001968E7"/>
    <w:rsid w:val="001B1380"/>
    <w:rsid w:val="001B349A"/>
    <w:rsid w:val="001B3518"/>
    <w:rsid w:val="001B43B6"/>
    <w:rsid w:val="001B5DBA"/>
    <w:rsid w:val="001C1902"/>
    <w:rsid w:val="001E49F8"/>
    <w:rsid w:val="002004F3"/>
    <w:rsid w:val="00204FC0"/>
    <w:rsid w:val="00205A05"/>
    <w:rsid w:val="00210FC5"/>
    <w:rsid w:val="002111D9"/>
    <w:rsid w:val="00221875"/>
    <w:rsid w:val="00221AEC"/>
    <w:rsid w:val="00235DCE"/>
    <w:rsid w:val="00243A49"/>
    <w:rsid w:val="00253687"/>
    <w:rsid w:val="0027062C"/>
    <w:rsid w:val="00283E02"/>
    <w:rsid w:val="00297D71"/>
    <w:rsid w:val="002B282A"/>
    <w:rsid w:val="002D3296"/>
    <w:rsid w:val="002D3478"/>
    <w:rsid w:val="0030703A"/>
    <w:rsid w:val="003207BF"/>
    <w:rsid w:val="00321074"/>
    <w:rsid w:val="00341A6E"/>
    <w:rsid w:val="00343D00"/>
    <w:rsid w:val="00347174"/>
    <w:rsid w:val="003473D9"/>
    <w:rsid w:val="00351223"/>
    <w:rsid w:val="003536C8"/>
    <w:rsid w:val="003606A9"/>
    <w:rsid w:val="003715A8"/>
    <w:rsid w:val="00374264"/>
    <w:rsid w:val="003923AD"/>
    <w:rsid w:val="00395746"/>
    <w:rsid w:val="003A04A1"/>
    <w:rsid w:val="003C2BB3"/>
    <w:rsid w:val="003D2EFA"/>
    <w:rsid w:val="003F5BE5"/>
    <w:rsid w:val="00406220"/>
    <w:rsid w:val="00413148"/>
    <w:rsid w:val="0042493E"/>
    <w:rsid w:val="0042677F"/>
    <w:rsid w:val="00427097"/>
    <w:rsid w:val="00446561"/>
    <w:rsid w:val="0045611D"/>
    <w:rsid w:val="00462E8E"/>
    <w:rsid w:val="004707BE"/>
    <w:rsid w:val="00470F4E"/>
    <w:rsid w:val="00471CBD"/>
    <w:rsid w:val="004757C0"/>
    <w:rsid w:val="0048373C"/>
    <w:rsid w:val="004A4942"/>
    <w:rsid w:val="004A6EBC"/>
    <w:rsid w:val="004B2A59"/>
    <w:rsid w:val="004B7499"/>
    <w:rsid w:val="004C0E18"/>
    <w:rsid w:val="004E7E43"/>
    <w:rsid w:val="004F494F"/>
    <w:rsid w:val="004F6A09"/>
    <w:rsid w:val="004F6E0C"/>
    <w:rsid w:val="005005F2"/>
    <w:rsid w:val="005013BB"/>
    <w:rsid w:val="00505213"/>
    <w:rsid w:val="00514266"/>
    <w:rsid w:val="005439F4"/>
    <w:rsid w:val="00544682"/>
    <w:rsid w:val="00560544"/>
    <w:rsid w:val="0057157F"/>
    <w:rsid w:val="00577B94"/>
    <w:rsid w:val="00584533"/>
    <w:rsid w:val="005D0C2F"/>
    <w:rsid w:val="005D2595"/>
    <w:rsid w:val="005E79CE"/>
    <w:rsid w:val="005F27F4"/>
    <w:rsid w:val="005F4BD6"/>
    <w:rsid w:val="00600D6D"/>
    <w:rsid w:val="00606B19"/>
    <w:rsid w:val="00607127"/>
    <w:rsid w:val="0061058D"/>
    <w:rsid w:val="00610F84"/>
    <w:rsid w:val="006216C6"/>
    <w:rsid w:val="00631956"/>
    <w:rsid w:val="0064308E"/>
    <w:rsid w:val="00645E47"/>
    <w:rsid w:val="00661716"/>
    <w:rsid w:val="006626BA"/>
    <w:rsid w:val="00687C60"/>
    <w:rsid w:val="0069699F"/>
    <w:rsid w:val="006A04C9"/>
    <w:rsid w:val="006D0158"/>
    <w:rsid w:val="006E64D9"/>
    <w:rsid w:val="006E7FF5"/>
    <w:rsid w:val="00706619"/>
    <w:rsid w:val="00710117"/>
    <w:rsid w:val="007301D1"/>
    <w:rsid w:val="00734919"/>
    <w:rsid w:val="00745CE7"/>
    <w:rsid w:val="00747285"/>
    <w:rsid w:val="00763415"/>
    <w:rsid w:val="00763EB7"/>
    <w:rsid w:val="007662B7"/>
    <w:rsid w:val="00775D57"/>
    <w:rsid w:val="007775F8"/>
    <w:rsid w:val="0078288B"/>
    <w:rsid w:val="007956DF"/>
    <w:rsid w:val="007E17E9"/>
    <w:rsid w:val="008076E5"/>
    <w:rsid w:val="00811D96"/>
    <w:rsid w:val="008178D0"/>
    <w:rsid w:val="00825A72"/>
    <w:rsid w:val="008262EA"/>
    <w:rsid w:val="008469F3"/>
    <w:rsid w:val="0084720F"/>
    <w:rsid w:val="0086253E"/>
    <w:rsid w:val="00877A30"/>
    <w:rsid w:val="00880665"/>
    <w:rsid w:val="00885F7A"/>
    <w:rsid w:val="008A26A3"/>
    <w:rsid w:val="008A36DC"/>
    <w:rsid w:val="008C6FA8"/>
    <w:rsid w:val="008D561A"/>
    <w:rsid w:val="008D5657"/>
    <w:rsid w:val="008E2B64"/>
    <w:rsid w:val="008E3817"/>
    <w:rsid w:val="008F476F"/>
    <w:rsid w:val="00905E77"/>
    <w:rsid w:val="009106A7"/>
    <w:rsid w:val="00913111"/>
    <w:rsid w:val="0091492D"/>
    <w:rsid w:val="00930674"/>
    <w:rsid w:val="00932C13"/>
    <w:rsid w:val="00933539"/>
    <w:rsid w:val="00936BE0"/>
    <w:rsid w:val="00942712"/>
    <w:rsid w:val="00946561"/>
    <w:rsid w:val="00957205"/>
    <w:rsid w:val="0096071C"/>
    <w:rsid w:val="00980FEA"/>
    <w:rsid w:val="00982A47"/>
    <w:rsid w:val="009A0C97"/>
    <w:rsid w:val="009C0FEA"/>
    <w:rsid w:val="009C2706"/>
    <w:rsid w:val="009D3149"/>
    <w:rsid w:val="009D4F18"/>
    <w:rsid w:val="009D7BA3"/>
    <w:rsid w:val="009E7A34"/>
    <w:rsid w:val="009F43B0"/>
    <w:rsid w:val="00A0563C"/>
    <w:rsid w:val="00A07DE5"/>
    <w:rsid w:val="00A30AAA"/>
    <w:rsid w:val="00A378D3"/>
    <w:rsid w:val="00A44621"/>
    <w:rsid w:val="00A460ED"/>
    <w:rsid w:val="00A53D81"/>
    <w:rsid w:val="00A62A0D"/>
    <w:rsid w:val="00A75287"/>
    <w:rsid w:val="00A8785B"/>
    <w:rsid w:val="00AB2CE7"/>
    <w:rsid w:val="00AC6230"/>
    <w:rsid w:val="00AC77AD"/>
    <w:rsid w:val="00AF606C"/>
    <w:rsid w:val="00B01E92"/>
    <w:rsid w:val="00B0285E"/>
    <w:rsid w:val="00B02FB4"/>
    <w:rsid w:val="00B04A44"/>
    <w:rsid w:val="00B05594"/>
    <w:rsid w:val="00B13CF3"/>
    <w:rsid w:val="00B353CB"/>
    <w:rsid w:val="00B55153"/>
    <w:rsid w:val="00B57B3F"/>
    <w:rsid w:val="00B63975"/>
    <w:rsid w:val="00B66E97"/>
    <w:rsid w:val="00B733C4"/>
    <w:rsid w:val="00B93555"/>
    <w:rsid w:val="00B93C2B"/>
    <w:rsid w:val="00BB3187"/>
    <w:rsid w:val="00BC6C10"/>
    <w:rsid w:val="00BD4CD8"/>
    <w:rsid w:val="00BE3551"/>
    <w:rsid w:val="00BF4096"/>
    <w:rsid w:val="00C1199D"/>
    <w:rsid w:val="00C1220C"/>
    <w:rsid w:val="00C14124"/>
    <w:rsid w:val="00C15183"/>
    <w:rsid w:val="00C16531"/>
    <w:rsid w:val="00C21DC8"/>
    <w:rsid w:val="00C34100"/>
    <w:rsid w:val="00C542EC"/>
    <w:rsid w:val="00C54445"/>
    <w:rsid w:val="00C67D65"/>
    <w:rsid w:val="00C70403"/>
    <w:rsid w:val="00C82EB0"/>
    <w:rsid w:val="00C854D6"/>
    <w:rsid w:val="00C94AD1"/>
    <w:rsid w:val="00CA1E6B"/>
    <w:rsid w:val="00CA7D8C"/>
    <w:rsid w:val="00CB0D87"/>
    <w:rsid w:val="00CB40B0"/>
    <w:rsid w:val="00CD2402"/>
    <w:rsid w:val="00CF7DFA"/>
    <w:rsid w:val="00D02890"/>
    <w:rsid w:val="00D05040"/>
    <w:rsid w:val="00D07B6B"/>
    <w:rsid w:val="00D10707"/>
    <w:rsid w:val="00D215B2"/>
    <w:rsid w:val="00D22E21"/>
    <w:rsid w:val="00D26151"/>
    <w:rsid w:val="00D3748A"/>
    <w:rsid w:val="00D44C00"/>
    <w:rsid w:val="00D66D19"/>
    <w:rsid w:val="00D7667D"/>
    <w:rsid w:val="00DE3866"/>
    <w:rsid w:val="00DE3BCA"/>
    <w:rsid w:val="00DF4D25"/>
    <w:rsid w:val="00E02908"/>
    <w:rsid w:val="00E1147F"/>
    <w:rsid w:val="00E36B85"/>
    <w:rsid w:val="00E42AC1"/>
    <w:rsid w:val="00E83C3B"/>
    <w:rsid w:val="00E86AC1"/>
    <w:rsid w:val="00E9637F"/>
    <w:rsid w:val="00EA0752"/>
    <w:rsid w:val="00EB5B1E"/>
    <w:rsid w:val="00EB73EC"/>
    <w:rsid w:val="00EB7FC3"/>
    <w:rsid w:val="00EF287F"/>
    <w:rsid w:val="00EF3032"/>
    <w:rsid w:val="00EF5A3E"/>
    <w:rsid w:val="00F01D49"/>
    <w:rsid w:val="00F1062C"/>
    <w:rsid w:val="00F35331"/>
    <w:rsid w:val="00F374C8"/>
    <w:rsid w:val="00F4743A"/>
    <w:rsid w:val="00F5063F"/>
    <w:rsid w:val="00F528AC"/>
    <w:rsid w:val="00F601B8"/>
    <w:rsid w:val="00F61120"/>
    <w:rsid w:val="00F65068"/>
    <w:rsid w:val="00F70320"/>
    <w:rsid w:val="00F8231C"/>
    <w:rsid w:val="00F958CA"/>
    <w:rsid w:val="00FA27EB"/>
    <w:rsid w:val="00FA329E"/>
    <w:rsid w:val="00FA3B51"/>
    <w:rsid w:val="00FB1C34"/>
    <w:rsid w:val="00FD0677"/>
    <w:rsid w:val="00FD1F25"/>
    <w:rsid w:val="00FD5FFC"/>
    <w:rsid w:val="00FD76E5"/>
    <w:rsid w:val="00FD7AAD"/>
    <w:rsid w:val="00FE2CA2"/>
    <w:rsid w:val="00FF1C01"/>
    <w:rsid w:val="00FF4F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98E67"/>
  <w15:docId w15:val="{0DF04554-134F-44AF-82DC-4DF87DD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7F"/>
    <w:pPr>
      <w:spacing w:after="120" w:line="240" w:lineRule="auto"/>
      <w:jc w:val="both"/>
    </w:pPr>
    <w:rPr>
      <w:rFonts w:ascii="Arial Narrow" w:hAnsi="Arial Narrow"/>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687"/>
    <w:pPr>
      <w:ind w:left="720"/>
      <w:contextualSpacing/>
    </w:pPr>
  </w:style>
  <w:style w:type="paragraph" w:styleId="Textedebulles">
    <w:name w:val="Balloon Text"/>
    <w:basedOn w:val="Normal"/>
    <w:link w:val="TextedebullesCar"/>
    <w:uiPriority w:val="99"/>
    <w:semiHidden/>
    <w:unhideWhenUsed/>
    <w:rsid w:val="008F47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76F"/>
    <w:rPr>
      <w:rFonts w:ascii="Tahoma" w:hAnsi="Tahoma" w:cs="Tahoma"/>
      <w:sz w:val="16"/>
      <w:szCs w:val="16"/>
    </w:rPr>
  </w:style>
  <w:style w:type="character" w:styleId="Marquedecommentaire">
    <w:name w:val="annotation reference"/>
    <w:basedOn w:val="Policepardfaut"/>
    <w:uiPriority w:val="99"/>
    <w:semiHidden/>
    <w:unhideWhenUsed/>
    <w:rsid w:val="008F476F"/>
    <w:rPr>
      <w:sz w:val="16"/>
      <w:szCs w:val="16"/>
    </w:rPr>
  </w:style>
  <w:style w:type="paragraph" w:styleId="Commentaire">
    <w:name w:val="annotation text"/>
    <w:basedOn w:val="Normal"/>
    <w:link w:val="CommentaireCar"/>
    <w:uiPriority w:val="99"/>
    <w:semiHidden/>
    <w:unhideWhenUsed/>
    <w:rsid w:val="008F476F"/>
    <w:rPr>
      <w:sz w:val="20"/>
      <w:szCs w:val="20"/>
    </w:rPr>
  </w:style>
  <w:style w:type="character" w:customStyle="1" w:styleId="CommentaireCar">
    <w:name w:val="Commentaire Car"/>
    <w:basedOn w:val="Policepardfaut"/>
    <w:link w:val="Commentaire"/>
    <w:uiPriority w:val="99"/>
    <w:semiHidden/>
    <w:rsid w:val="008F476F"/>
    <w:rPr>
      <w:sz w:val="20"/>
      <w:szCs w:val="20"/>
    </w:rPr>
  </w:style>
  <w:style w:type="paragraph" w:styleId="Objetducommentaire">
    <w:name w:val="annotation subject"/>
    <w:basedOn w:val="Commentaire"/>
    <w:next w:val="Commentaire"/>
    <w:link w:val="ObjetducommentaireCar"/>
    <w:uiPriority w:val="99"/>
    <w:semiHidden/>
    <w:unhideWhenUsed/>
    <w:rsid w:val="008F476F"/>
    <w:rPr>
      <w:b/>
      <w:bCs/>
    </w:rPr>
  </w:style>
  <w:style w:type="character" w:customStyle="1" w:styleId="ObjetducommentaireCar">
    <w:name w:val="Objet du commentaire Car"/>
    <w:basedOn w:val="CommentaireCar"/>
    <w:link w:val="Objetducommentaire"/>
    <w:uiPriority w:val="99"/>
    <w:semiHidden/>
    <w:rsid w:val="008F476F"/>
    <w:rPr>
      <w:b/>
      <w:bCs/>
      <w:sz w:val="20"/>
      <w:szCs w:val="20"/>
    </w:rPr>
  </w:style>
  <w:style w:type="paragraph" w:styleId="En-tte">
    <w:name w:val="header"/>
    <w:basedOn w:val="Normal"/>
    <w:link w:val="En-tteCar"/>
    <w:uiPriority w:val="99"/>
    <w:unhideWhenUsed/>
    <w:rsid w:val="00FA329E"/>
    <w:pPr>
      <w:tabs>
        <w:tab w:val="center" w:pos="4536"/>
        <w:tab w:val="right" w:pos="9072"/>
      </w:tabs>
      <w:spacing w:after="0"/>
    </w:pPr>
  </w:style>
  <w:style w:type="character" w:customStyle="1" w:styleId="En-tteCar">
    <w:name w:val="En-tête Car"/>
    <w:basedOn w:val="Policepardfaut"/>
    <w:link w:val="En-tte"/>
    <w:uiPriority w:val="99"/>
    <w:rsid w:val="00FA329E"/>
  </w:style>
  <w:style w:type="paragraph" w:styleId="Pieddepage">
    <w:name w:val="footer"/>
    <w:basedOn w:val="Normal"/>
    <w:link w:val="PieddepageCar"/>
    <w:uiPriority w:val="99"/>
    <w:unhideWhenUsed/>
    <w:rsid w:val="00FA329E"/>
    <w:pPr>
      <w:tabs>
        <w:tab w:val="center" w:pos="4536"/>
        <w:tab w:val="right" w:pos="9072"/>
      </w:tabs>
      <w:spacing w:after="0"/>
    </w:pPr>
  </w:style>
  <w:style w:type="character" w:customStyle="1" w:styleId="PieddepageCar">
    <w:name w:val="Pied de page Car"/>
    <w:basedOn w:val="Policepardfaut"/>
    <w:link w:val="Pieddepage"/>
    <w:uiPriority w:val="99"/>
    <w:rsid w:val="00FA329E"/>
  </w:style>
  <w:style w:type="paragraph" w:styleId="Rvision">
    <w:name w:val="Revision"/>
    <w:hidden/>
    <w:uiPriority w:val="99"/>
    <w:semiHidden/>
    <w:rsid w:val="00811D96"/>
    <w:pPr>
      <w:spacing w:after="0" w:line="240" w:lineRule="auto"/>
    </w:pPr>
    <w:rPr>
      <w:lang w:val="fr-CA"/>
    </w:rPr>
  </w:style>
  <w:style w:type="paragraph" w:styleId="Notedebasdepage">
    <w:name w:val="footnote text"/>
    <w:basedOn w:val="Normal"/>
    <w:link w:val="NotedebasdepageCar"/>
    <w:uiPriority w:val="99"/>
    <w:semiHidden/>
    <w:unhideWhenUsed/>
    <w:rsid w:val="007E17E9"/>
    <w:pPr>
      <w:spacing w:after="0"/>
    </w:pPr>
    <w:rPr>
      <w:sz w:val="20"/>
      <w:szCs w:val="20"/>
    </w:rPr>
  </w:style>
  <w:style w:type="character" w:customStyle="1" w:styleId="NotedebasdepageCar">
    <w:name w:val="Note de bas de page Car"/>
    <w:basedOn w:val="Policepardfaut"/>
    <w:link w:val="Notedebasdepage"/>
    <w:uiPriority w:val="99"/>
    <w:semiHidden/>
    <w:rsid w:val="007E17E9"/>
    <w:rPr>
      <w:sz w:val="20"/>
      <w:szCs w:val="20"/>
      <w:lang w:val="fr-CA"/>
    </w:rPr>
  </w:style>
  <w:style w:type="character" w:styleId="Appelnotedebasdep">
    <w:name w:val="footnote reference"/>
    <w:basedOn w:val="Policepardfaut"/>
    <w:uiPriority w:val="99"/>
    <w:semiHidden/>
    <w:unhideWhenUsed/>
    <w:rsid w:val="007E1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65AE-D383-407D-B5C5-5CF36265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InVS</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Debord</dc:creator>
  <cp:keywords/>
  <dc:description/>
  <cp:lastModifiedBy>GAMBOTTI Laetitia</cp:lastModifiedBy>
  <cp:revision>2</cp:revision>
  <cp:lastPrinted>2022-06-29T06:22:00Z</cp:lastPrinted>
  <dcterms:created xsi:type="dcterms:W3CDTF">2024-04-26T10:40:00Z</dcterms:created>
  <dcterms:modified xsi:type="dcterms:W3CDTF">2024-04-26T10:40:00Z</dcterms:modified>
</cp:coreProperties>
</file>